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BFB" w:rsidRDefault="001904FB">
      <w:r>
        <w:t>Read me  Oct-Feb 2020 data</w:t>
      </w:r>
    </w:p>
    <w:p w:rsidR="001904FB" w:rsidRDefault="001904FB">
      <w:r>
        <w:br/>
      </w:r>
      <w:r>
        <w:br/>
        <w:t>All displacements are in mm extension</w:t>
      </w:r>
      <w:r w:rsidR="00A615DC">
        <w:t>, with 1 µm precision.</w:t>
      </w:r>
    </w:p>
    <w:p w:rsidR="00A615DC" w:rsidRDefault="00A615DC">
      <w:r>
        <w:t xml:space="preserve">Times are given MM/DD/YYYY </w:t>
      </w:r>
      <w:proofErr w:type="spellStart"/>
      <w:r>
        <w:t>hh:mm:ss</w:t>
      </w:r>
      <w:proofErr w:type="spellEnd"/>
      <w:r>
        <w:t>. If the data are read in Ex</w:t>
      </w:r>
      <w:bookmarkStart w:id="0" w:name="_GoBack"/>
      <w:bookmarkEnd w:id="0"/>
      <w:r>
        <w:t>cel it may be necessary to change the time format to correctly see the four digit year and the seconds.</w:t>
      </w:r>
    </w:p>
    <w:p w:rsidR="001904FB" w:rsidRDefault="001904FB">
      <w:r>
        <w:br/>
        <w:t xml:space="preserve">Data from some of the instruments are from local data loggers with linear clock drift removed.  </w:t>
      </w:r>
      <w:r w:rsidR="00A615DC">
        <w:t>T</w:t>
      </w:r>
      <w:r>
        <w:t>iming is accurate to ±1 s</w:t>
      </w:r>
      <w:r w:rsidR="00A615DC">
        <w:t>, and the time is stated in hours, minutes, seconds.</w:t>
      </w:r>
    </w:p>
    <w:p w:rsidR="00A615DC" w:rsidRDefault="00A615DC"/>
    <w:p w:rsidR="001904FB" w:rsidRDefault="001904FB">
      <w:proofErr w:type="spellStart"/>
      <w:r>
        <w:t>Palu</w:t>
      </w:r>
      <w:proofErr w:type="spellEnd"/>
      <w:r>
        <w:t xml:space="preserve"> north, </w:t>
      </w:r>
    </w:p>
    <w:p w:rsidR="001904FB" w:rsidRDefault="001904FB">
      <w:proofErr w:type="spellStart"/>
      <w:r>
        <w:t>Palu</w:t>
      </w:r>
      <w:proofErr w:type="spellEnd"/>
      <w:r>
        <w:t xml:space="preserve"> south</w:t>
      </w:r>
      <w:r>
        <w:br/>
        <w:t xml:space="preserve">West </w:t>
      </w:r>
      <w:proofErr w:type="spellStart"/>
      <w:r>
        <w:t>Sazlik</w:t>
      </w:r>
      <w:proofErr w:type="spellEnd"/>
    </w:p>
    <w:p w:rsidR="001904FB" w:rsidRDefault="001904FB">
      <w:r>
        <w:t>Cherry</w:t>
      </w:r>
    </w:p>
    <w:p w:rsidR="001904FB" w:rsidRDefault="001904FB">
      <w:proofErr w:type="spellStart"/>
      <w:r>
        <w:t>Cerkes</w:t>
      </w:r>
      <w:proofErr w:type="spellEnd"/>
    </w:p>
    <w:p w:rsidR="001904FB" w:rsidRDefault="001904FB">
      <w:proofErr w:type="spellStart"/>
      <w:r>
        <w:t>Tepetarla</w:t>
      </w:r>
      <w:proofErr w:type="spellEnd"/>
    </w:p>
    <w:p w:rsidR="001904FB" w:rsidRDefault="001904FB">
      <w:r>
        <w:t>Selmer</w:t>
      </w:r>
      <w:r w:rsidR="00A615DC">
        <w:t>/</w:t>
      </w:r>
      <w:r>
        <w:t>Izmit</w:t>
      </w:r>
    </w:p>
    <w:p w:rsidR="001904FB" w:rsidRDefault="001904FB">
      <w:r>
        <w:br/>
        <w:t xml:space="preserve">Data from the remaining sites use cell time </w:t>
      </w:r>
      <w:r w:rsidR="00A615DC">
        <w:t xml:space="preserve">with </w:t>
      </w:r>
      <w:r>
        <w:t>1 s accuracy</w:t>
      </w:r>
      <w:r w:rsidR="00A615DC">
        <w:t xml:space="preserve"> and time is stated precisely on the minute mark (Zero seconds).</w:t>
      </w:r>
    </w:p>
    <w:p w:rsidR="00A615DC" w:rsidRDefault="00A615DC">
      <w:r>
        <w:t>The first line labels each column</w:t>
      </w:r>
    </w:p>
    <w:p w:rsidR="00A615DC" w:rsidRDefault="00A615DC"/>
    <w:p w:rsidR="001904FB" w:rsidRDefault="001904FB">
      <w:proofErr w:type="spellStart"/>
      <w:r>
        <w:t>Ismetapasa</w:t>
      </w:r>
      <w:proofErr w:type="spellEnd"/>
      <w:r>
        <w:t xml:space="preserve"> wall LVDT</w:t>
      </w:r>
    </w:p>
    <w:p w:rsidR="001904FB" w:rsidRDefault="001904FB">
      <w:proofErr w:type="spellStart"/>
      <w:r>
        <w:t>Ismetapasa</w:t>
      </w:r>
      <w:proofErr w:type="spellEnd"/>
      <w:r>
        <w:t xml:space="preserve"> wall</w:t>
      </w:r>
      <w:r>
        <w:t xml:space="preserve"> North</w:t>
      </w:r>
    </w:p>
    <w:p w:rsidR="001904FB" w:rsidRDefault="001904FB">
      <w:proofErr w:type="spellStart"/>
      <w:r>
        <w:t>Ismetapasa</w:t>
      </w:r>
      <w:proofErr w:type="spellEnd"/>
      <w:r>
        <w:t xml:space="preserve"> wall</w:t>
      </w:r>
      <w:r>
        <w:t xml:space="preserve"> South</w:t>
      </w:r>
    </w:p>
    <w:p w:rsidR="001904FB" w:rsidRDefault="001904FB">
      <w:r>
        <w:t>Petrol</w:t>
      </w:r>
    </w:p>
    <w:p w:rsidR="001904FB" w:rsidRDefault="001904FB">
      <w:proofErr w:type="spellStart"/>
      <w:r>
        <w:t>Hamamli</w:t>
      </w:r>
      <w:proofErr w:type="spellEnd"/>
    </w:p>
    <w:p w:rsidR="001904FB" w:rsidRDefault="001904FB">
      <w:r>
        <w:t>Atmospheric Pressure mb</w:t>
      </w:r>
    </w:p>
    <w:p w:rsidR="001904FB" w:rsidRDefault="001904FB">
      <w:r>
        <w:t>Rainfall, mm</w:t>
      </w:r>
    </w:p>
    <w:p w:rsidR="001904FB" w:rsidRDefault="001904FB"/>
    <w:p w:rsidR="001904FB" w:rsidRDefault="001904FB">
      <w:r>
        <w:t>The data available here are raw data that have been corrected for known mechanical offsets but have not been corrected for temperature effects</w:t>
      </w:r>
    </w:p>
    <w:p w:rsidR="001904FB" w:rsidRDefault="001904FB"/>
    <w:p w:rsidR="001904FB" w:rsidRDefault="001904FB">
      <w:r>
        <w:t xml:space="preserve">A large creep event at </w:t>
      </w:r>
      <w:proofErr w:type="spellStart"/>
      <w:r>
        <w:t>Ismetpasa</w:t>
      </w:r>
      <w:proofErr w:type="spellEnd"/>
      <w:r>
        <w:t xml:space="preserve"> started 21 December 2019 and permitted 9 mm of slip</w:t>
      </w:r>
    </w:p>
    <w:p w:rsidR="001904FB" w:rsidRDefault="001904FB">
      <w:r>
        <w:t xml:space="preserve">A 4 mm slip event occurred at </w:t>
      </w:r>
      <w:proofErr w:type="spellStart"/>
      <w:r>
        <w:t>Tepetarla</w:t>
      </w:r>
      <w:proofErr w:type="spellEnd"/>
      <w:r>
        <w:t xml:space="preserve"> and Izmit at the end of November</w:t>
      </w:r>
    </w:p>
    <w:p w:rsidR="001904FB" w:rsidRDefault="001904FB">
      <w:r>
        <w:t xml:space="preserve">A 1.5 mm creep event started 20 min after the January mw6.8 </w:t>
      </w:r>
      <w:proofErr w:type="spellStart"/>
      <w:r>
        <w:t>Sivrice</w:t>
      </w:r>
      <w:proofErr w:type="spellEnd"/>
      <w:r>
        <w:t xml:space="preserve"> earthquake</w:t>
      </w:r>
    </w:p>
    <w:sectPr w:rsidR="001904FB" w:rsidSect="0050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FB"/>
    <w:rsid w:val="0013628E"/>
    <w:rsid w:val="001904FB"/>
    <w:rsid w:val="003F438D"/>
    <w:rsid w:val="0044739E"/>
    <w:rsid w:val="004A7920"/>
    <w:rsid w:val="005052BE"/>
    <w:rsid w:val="00511F49"/>
    <w:rsid w:val="005B1AB2"/>
    <w:rsid w:val="00857EC0"/>
    <w:rsid w:val="00993938"/>
    <w:rsid w:val="009B6307"/>
    <w:rsid w:val="00A615DC"/>
    <w:rsid w:val="00C20E10"/>
    <w:rsid w:val="00F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409FA"/>
  <w15:chartTrackingRefBased/>
  <w15:docId w15:val="{857A3930-2857-A14A-A98D-D1B666D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 Bilham</dc:creator>
  <cp:keywords/>
  <dc:description/>
  <cp:lastModifiedBy>Roger G Bilham</cp:lastModifiedBy>
  <cp:revision>2</cp:revision>
  <dcterms:created xsi:type="dcterms:W3CDTF">2020-02-13T06:24:00Z</dcterms:created>
  <dcterms:modified xsi:type="dcterms:W3CDTF">2020-02-13T06:45:00Z</dcterms:modified>
</cp:coreProperties>
</file>